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AB849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NARVIK HUNDEKLUBB</w:t>
      </w:r>
    </w:p>
    <w:p w14:paraId="3C2E2072" w14:textId="75640E2A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Styremøte 141123.</w:t>
      </w:r>
      <w:r>
        <w:rPr>
          <w:color w:val="000000"/>
          <w:sz w:val="22"/>
          <w:szCs w:val="22"/>
        </w:rPr>
        <w:t xml:space="preserve"> </w:t>
      </w:r>
      <w:r w:rsidRPr="00836359">
        <w:rPr>
          <w:color w:val="000000"/>
          <w:sz w:val="22"/>
          <w:szCs w:val="22"/>
        </w:rPr>
        <w:t xml:space="preserve">Møtelokale i hallen, </w:t>
      </w:r>
      <w:proofErr w:type="spellStart"/>
      <w:r w:rsidRPr="00836359">
        <w:rPr>
          <w:color w:val="000000"/>
          <w:sz w:val="22"/>
          <w:szCs w:val="22"/>
        </w:rPr>
        <w:t>Håkvik</w:t>
      </w:r>
      <w:proofErr w:type="spellEnd"/>
      <w:r>
        <w:rPr>
          <w:color w:val="000000"/>
          <w:sz w:val="22"/>
          <w:szCs w:val="22"/>
        </w:rPr>
        <w:t xml:space="preserve"> </w:t>
      </w:r>
      <w:r w:rsidRPr="00836359">
        <w:rPr>
          <w:color w:val="000000"/>
          <w:sz w:val="22"/>
          <w:szCs w:val="22"/>
        </w:rPr>
        <w:t>18.30 – 1940</w:t>
      </w:r>
    </w:p>
    <w:p w14:paraId="509F7DB8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proofErr w:type="gramStart"/>
      <w:r w:rsidRPr="00836359">
        <w:rPr>
          <w:color w:val="000000"/>
          <w:sz w:val="22"/>
          <w:szCs w:val="22"/>
        </w:rPr>
        <w:t>Tilstede</w:t>
      </w:r>
      <w:proofErr w:type="gramEnd"/>
      <w:r w:rsidRPr="00836359">
        <w:rPr>
          <w:color w:val="000000"/>
          <w:sz w:val="22"/>
          <w:szCs w:val="22"/>
        </w:rPr>
        <w:t>:</w:t>
      </w:r>
    </w:p>
    <w:p w14:paraId="11A6E08D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Oddgeir Nergaard, Asle Wiik, Carina M. Wedel, Kristin Svendsen, Unni Olaisen.</w:t>
      </w:r>
    </w:p>
    <w:p w14:paraId="4A01397E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 xml:space="preserve">Ikke </w:t>
      </w:r>
      <w:proofErr w:type="gramStart"/>
      <w:r w:rsidRPr="00836359">
        <w:rPr>
          <w:color w:val="000000"/>
          <w:sz w:val="22"/>
          <w:szCs w:val="22"/>
        </w:rPr>
        <w:t>tilstede</w:t>
      </w:r>
      <w:proofErr w:type="gramEnd"/>
      <w:r w:rsidRPr="00836359">
        <w:rPr>
          <w:color w:val="000000"/>
          <w:sz w:val="22"/>
          <w:szCs w:val="22"/>
        </w:rPr>
        <w:t>: Leif-Arne Olsen, Tordis Jakobsen.</w:t>
      </w:r>
    </w:p>
    <w:p w14:paraId="2C07806D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1. Referat fra Styremøte 060623</w:t>
      </w:r>
    </w:p>
    <w:p w14:paraId="36D68D6C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Godkjent.</w:t>
      </w:r>
    </w:p>
    <w:p w14:paraId="5FFC2812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2. Post</w:t>
      </w:r>
    </w:p>
    <w:p w14:paraId="679A3173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Mail vedr treninger osv.</w:t>
      </w:r>
    </w:p>
    <w:p w14:paraId="2167ECBC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Mail og svar referert.</w:t>
      </w:r>
    </w:p>
    <w:p w14:paraId="2AF1A79D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3. Faglig råd</w:t>
      </w:r>
    </w:p>
    <w:p w14:paraId="13B7F82C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Som leder har jeg sett at det har vært god aktivitet i gruppene og vi har kunnet ta raske avgjørelser hvis det har vært saker som har dukket opp.</w:t>
      </w:r>
    </w:p>
    <w:p w14:paraId="13B86410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Det er gruppene som har aktiviteten i klubben og det er de som skal drifte alle treninger, møter, konkurranser osv. Dette har fungert veldig bra i år.</w:t>
      </w:r>
    </w:p>
    <w:p w14:paraId="23E37682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Info fra leder i faglig råd: Ikke noe spesielt, gruppene har full aktivitet.</w:t>
      </w:r>
    </w:p>
    <w:p w14:paraId="684611A5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4. Årsmøte</w:t>
      </w:r>
    </w:p>
    <w:p w14:paraId="58A8B6FC" w14:textId="48954FB8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Vi avholder årsmøte 20.03.2024.</w:t>
      </w:r>
      <w:r>
        <w:rPr>
          <w:color w:val="000000"/>
          <w:sz w:val="22"/>
          <w:szCs w:val="22"/>
        </w:rPr>
        <w:t xml:space="preserve"> </w:t>
      </w:r>
      <w:r w:rsidRPr="00836359">
        <w:rPr>
          <w:color w:val="000000"/>
          <w:sz w:val="22"/>
          <w:szCs w:val="22"/>
        </w:rPr>
        <w:t>Årsmøtet skal bekjentgjøres med minst 8 ukers varsel.</w:t>
      </w:r>
    </w:p>
    <w:p w14:paraId="5B80C87F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Innkalling skal være med minimum 2 ukers frist. Forslag som skal opp på årsmøtet må være innsendt innen 4 uker før årsmøtet.</w:t>
      </w:r>
    </w:p>
    <w:p w14:paraId="7698A000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 xml:space="preserve">Forberedelser: Alle gruppeledere må sende inn årsmelding til klubbleder, </w:t>
      </w:r>
      <w:proofErr w:type="spellStart"/>
      <w:r w:rsidRPr="00836359">
        <w:rPr>
          <w:color w:val="000000"/>
          <w:sz w:val="22"/>
          <w:szCs w:val="22"/>
        </w:rPr>
        <w:t>iløpet</w:t>
      </w:r>
      <w:proofErr w:type="spellEnd"/>
      <w:r w:rsidRPr="00836359">
        <w:rPr>
          <w:color w:val="000000"/>
          <w:sz w:val="22"/>
          <w:szCs w:val="22"/>
        </w:rPr>
        <w:t xml:space="preserve"> av første halvdel av januar.</w:t>
      </w:r>
    </w:p>
    <w:p w14:paraId="583F2778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 xml:space="preserve">Årets hunder: Klubbleder gir webansvarlig beskjed om å annonsere innsending av Årets Hunder – </w:t>
      </w:r>
      <w:proofErr w:type="spellStart"/>
      <w:r w:rsidRPr="00836359">
        <w:rPr>
          <w:color w:val="000000"/>
          <w:sz w:val="22"/>
          <w:szCs w:val="22"/>
        </w:rPr>
        <w:t>iflg</w:t>
      </w:r>
      <w:proofErr w:type="spellEnd"/>
      <w:r w:rsidRPr="00836359">
        <w:rPr>
          <w:color w:val="000000"/>
          <w:sz w:val="22"/>
          <w:szCs w:val="22"/>
        </w:rPr>
        <w:t xml:space="preserve"> statuttene. Frist for innsending er 15. januar. Viktig at vi følger statuttene for innsending og kåring. Det er gruppelederne som skal rangere alle og sende liste til styret v/klubbleder, for godkjenning. Vi må huske på habilitet nå – ikke kåre seg selv, har man sendt inn selv, så må noen andre rangere. Da slipper vi alle spekulasjoner. Dette er det også informert om på møte i faglig råd.</w:t>
      </w:r>
    </w:p>
    <w:p w14:paraId="09DA1006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Klubbleder sender oversikt til valgkomiteen om hvem som er på valg.</w:t>
      </w:r>
    </w:p>
    <w:p w14:paraId="0DA5591A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5. Eventuelt</w:t>
      </w:r>
    </w:p>
    <w:p w14:paraId="1B57E049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Ingen saker på eventuelt.</w:t>
      </w:r>
    </w:p>
    <w:p w14:paraId="15441FF2" w14:textId="77777777" w:rsidR="00836359" w:rsidRPr="00836359" w:rsidRDefault="00836359" w:rsidP="00836359">
      <w:pPr>
        <w:pStyle w:val="NormalWeb"/>
        <w:rPr>
          <w:color w:val="000000"/>
          <w:sz w:val="22"/>
          <w:szCs w:val="22"/>
        </w:rPr>
      </w:pPr>
      <w:r w:rsidRPr="00836359">
        <w:rPr>
          <w:color w:val="000000"/>
          <w:sz w:val="22"/>
          <w:szCs w:val="22"/>
        </w:rPr>
        <w:t>Oddgeir Nergaard Referent</w:t>
      </w:r>
    </w:p>
    <w:p w14:paraId="55126D03" w14:textId="77777777" w:rsidR="00782915" w:rsidRPr="00836359" w:rsidRDefault="00782915"/>
    <w:sectPr w:rsidR="00782915" w:rsidRPr="0083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59"/>
    <w:rsid w:val="003D0FD7"/>
    <w:rsid w:val="00782915"/>
    <w:rsid w:val="0083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804C"/>
  <w15:chartTrackingRefBased/>
  <w15:docId w15:val="{52FAE411-10D0-4BB8-BB7E-2AA42844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63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363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363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363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363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363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363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363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363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63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363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363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3635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3635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3635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3635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3635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3635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363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36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363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363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363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3635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3635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3635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363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3635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3635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3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Fredriksen</dc:creator>
  <cp:keywords/>
  <dc:description/>
  <cp:lastModifiedBy>Roger Fredriksen</cp:lastModifiedBy>
  <cp:revision>1</cp:revision>
  <dcterms:created xsi:type="dcterms:W3CDTF">2024-02-28T19:55:00Z</dcterms:created>
  <dcterms:modified xsi:type="dcterms:W3CDTF">2024-02-28T19:57:00Z</dcterms:modified>
</cp:coreProperties>
</file>